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7B724" w14:textId="1E9B57BC" w:rsidR="00865BC0" w:rsidRPr="003879E5" w:rsidRDefault="003879E5">
      <w:pPr>
        <w:rPr>
          <w:rFonts w:ascii="Baskerville Old Face" w:hAnsi="Baskerville Old Face"/>
          <w:color w:val="0B769F" w:themeColor="accent4" w:themeShade="BF"/>
          <w:sz w:val="40"/>
          <w:szCs w:val="40"/>
          <w:u w:val="single"/>
        </w:rPr>
      </w:pPr>
      <w:r w:rsidRPr="003879E5">
        <w:rPr>
          <w:rFonts w:ascii="Baskerville Old Face" w:hAnsi="Baskerville Old Face"/>
          <w:color w:val="0B769F" w:themeColor="accent4" w:themeShade="BF"/>
          <w:sz w:val="40"/>
          <w:szCs w:val="40"/>
          <w:u w:val="single"/>
        </w:rPr>
        <w:t>Wat is een G-schema</w:t>
      </w:r>
    </w:p>
    <w:p w14:paraId="799381F5" w14:textId="77777777" w:rsidR="003879E5" w:rsidRDefault="003879E5">
      <w:pPr>
        <w:rPr>
          <w:rFonts w:ascii="Baskerville Old Face" w:hAnsi="Baskerville Old Face"/>
          <w:color w:val="77206D" w:themeColor="accent5" w:themeShade="BF"/>
          <w:sz w:val="40"/>
          <w:szCs w:val="40"/>
          <w:u w:val="single"/>
        </w:rPr>
      </w:pPr>
    </w:p>
    <w:p w14:paraId="43146194" w14:textId="64B966E6" w:rsidR="003879E5" w:rsidRPr="003879E5" w:rsidRDefault="003879E5" w:rsidP="003879E5">
      <w:pPr>
        <w:rPr>
          <w:rFonts w:ascii="Baskerville Old Face" w:hAnsi="Baskerville Old Face"/>
          <w:color w:val="000000" w:themeColor="text1"/>
          <w:sz w:val="28"/>
          <w:szCs w:val="28"/>
        </w:rPr>
      </w:pPr>
      <w:r w:rsidRPr="003879E5">
        <w:rPr>
          <w:rFonts w:ascii="Baskerville Old Face" w:hAnsi="Baskerville Old Face"/>
          <w:color w:val="000000" w:themeColor="text1"/>
          <w:sz w:val="28"/>
          <w:szCs w:val="28"/>
        </w:rPr>
        <w:t xml:space="preserve">Het </w:t>
      </w:r>
      <w:r w:rsidRPr="003879E5">
        <w:rPr>
          <w:rFonts w:ascii="Baskerville Old Face" w:hAnsi="Baskerville Old Face"/>
          <w:color w:val="000000" w:themeColor="text1"/>
          <w:sz w:val="28"/>
          <w:szCs w:val="28"/>
        </w:rPr>
        <w:t>G-schema</w:t>
      </w:r>
      <w:r w:rsidRPr="003879E5">
        <w:rPr>
          <w:rFonts w:ascii="Baskerville Old Face" w:hAnsi="Baskerville Old Face"/>
          <w:color w:val="000000" w:themeColor="text1"/>
          <w:sz w:val="28"/>
          <w:szCs w:val="28"/>
        </w:rPr>
        <w:t xml:space="preserve"> is een hulpmiddel uit de </w:t>
      </w:r>
      <w:hyperlink r:id="rId5" w:history="1">
        <w:r w:rsidRPr="003879E5">
          <w:rPr>
            <w:rStyle w:val="Hyperlink"/>
            <w:rFonts w:ascii="Baskerville Old Face" w:hAnsi="Baskerville Old Face"/>
            <w:i/>
            <w:iCs/>
            <w:color w:val="A02B93" w:themeColor="accent5"/>
            <w:sz w:val="28"/>
            <w:szCs w:val="28"/>
            <w:u w:val="none"/>
          </w:rPr>
          <w:t>cognitieve gedragstherapie</w:t>
        </w:r>
      </w:hyperlink>
      <w:r w:rsidRPr="003879E5">
        <w:rPr>
          <w:rFonts w:ascii="Baskerville Old Face" w:hAnsi="Baskerville Old Face"/>
          <w:color w:val="A02B93" w:themeColor="accent5"/>
          <w:sz w:val="28"/>
          <w:szCs w:val="28"/>
        </w:rPr>
        <w:t> </w:t>
      </w:r>
      <w:r w:rsidRPr="003879E5">
        <w:rPr>
          <w:rFonts w:ascii="Baskerville Old Face" w:hAnsi="Baskerville Old Face"/>
          <w:color w:val="000000" w:themeColor="text1"/>
          <w:sz w:val="28"/>
          <w:szCs w:val="28"/>
        </w:rPr>
        <w:t xml:space="preserve">dat helpt om het verband tussen gedachten, gevoelens en gedrag te begrijpen. Het schema bestaat uit vijf </w:t>
      </w:r>
      <w:r w:rsidRPr="003879E5">
        <w:rPr>
          <w:rFonts w:ascii="Baskerville Old Face" w:hAnsi="Baskerville Old Face"/>
          <w:sz w:val="28"/>
          <w:szCs w:val="28"/>
        </w:rPr>
        <w:t>'</w:t>
      </w:r>
      <w:r w:rsidRPr="003879E5">
        <w:rPr>
          <w:rFonts w:ascii="Baskerville Old Face" w:hAnsi="Baskerville Old Face"/>
          <w:b/>
          <w:bCs/>
          <w:sz w:val="28"/>
          <w:szCs w:val="28"/>
        </w:rPr>
        <w:t>G</w:t>
      </w:r>
      <w:r w:rsidRPr="003879E5">
        <w:rPr>
          <w:rFonts w:ascii="Baskerville Old Face" w:hAnsi="Baskerville Old Face"/>
          <w:sz w:val="28"/>
          <w:szCs w:val="28"/>
        </w:rPr>
        <w:t>'s</w:t>
      </w:r>
      <w:r w:rsidRPr="003879E5">
        <w:rPr>
          <w:rFonts w:ascii="Baskerville Old Face" w:hAnsi="Baskerville Old Face"/>
          <w:color w:val="000000" w:themeColor="text1"/>
          <w:sz w:val="28"/>
          <w:szCs w:val="28"/>
        </w:rPr>
        <w:t xml:space="preserve"> die je invult bij een lastige situatie om meer inzicht te krijgen: </w:t>
      </w:r>
      <w:r w:rsidRPr="003879E5">
        <w:rPr>
          <w:rFonts w:ascii="Baskerville Old Face" w:hAnsi="Baskerville Old Face"/>
          <w:b/>
          <w:bCs/>
          <w:color w:val="A02B93" w:themeColor="accent5"/>
          <w:sz w:val="28"/>
          <w:szCs w:val="28"/>
        </w:rPr>
        <w:t>Gebeurtenis</w:t>
      </w:r>
      <w:r w:rsidRPr="003879E5">
        <w:rPr>
          <w:rFonts w:ascii="Baskerville Old Face" w:hAnsi="Baskerville Old Face"/>
          <w:color w:val="A02B93" w:themeColor="accent5"/>
          <w:sz w:val="28"/>
          <w:szCs w:val="28"/>
        </w:rPr>
        <w:t>, </w:t>
      </w:r>
      <w:r w:rsidRPr="003879E5">
        <w:rPr>
          <w:rFonts w:ascii="Baskerville Old Face" w:hAnsi="Baskerville Old Face"/>
          <w:b/>
          <w:bCs/>
          <w:color w:val="A02B93" w:themeColor="accent5"/>
          <w:sz w:val="28"/>
          <w:szCs w:val="28"/>
        </w:rPr>
        <w:t>Gedachten</w:t>
      </w:r>
      <w:r w:rsidRPr="003879E5">
        <w:rPr>
          <w:rFonts w:ascii="Baskerville Old Face" w:hAnsi="Baskerville Old Face"/>
          <w:color w:val="A02B93" w:themeColor="accent5"/>
          <w:sz w:val="28"/>
          <w:szCs w:val="28"/>
        </w:rPr>
        <w:t>, </w:t>
      </w:r>
      <w:r w:rsidRPr="003879E5">
        <w:rPr>
          <w:rFonts w:ascii="Baskerville Old Face" w:hAnsi="Baskerville Old Face"/>
          <w:b/>
          <w:bCs/>
          <w:color w:val="A02B93" w:themeColor="accent5"/>
          <w:sz w:val="28"/>
          <w:szCs w:val="28"/>
        </w:rPr>
        <w:t>Gevoel</w:t>
      </w:r>
      <w:r w:rsidRPr="003879E5">
        <w:rPr>
          <w:rFonts w:ascii="Baskerville Old Face" w:hAnsi="Baskerville Old Face"/>
          <w:color w:val="A02B93" w:themeColor="accent5"/>
          <w:sz w:val="28"/>
          <w:szCs w:val="28"/>
        </w:rPr>
        <w:t>, </w:t>
      </w:r>
      <w:r w:rsidRPr="003879E5">
        <w:rPr>
          <w:rFonts w:ascii="Baskerville Old Face" w:hAnsi="Baskerville Old Face"/>
          <w:b/>
          <w:bCs/>
          <w:color w:val="A02B93" w:themeColor="accent5"/>
          <w:sz w:val="28"/>
          <w:szCs w:val="28"/>
        </w:rPr>
        <w:t>Gedrag</w:t>
      </w:r>
      <w:r w:rsidRPr="003879E5">
        <w:rPr>
          <w:rFonts w:ascii="Baskerville Old Face" w:hAnsi="Baskerville Old Face"/>
          <w:color w:val="A02B93" w:themeColor="accent5"/>
          <w:sz w:val="28"/>
          <w:szCs w:val="28"/>
        </w:rPr>
        <w:t> </w:t>
      </w:r>
      <w:r w:rsidRPr="003879E5">
        <w:rPr>
          <w:rFonts w:ascii="Baskerville Old Face" w:hAnsi="Baskerville Old Face"/>
          <w:color w:val="000000" w:themeColor="text1"/>
          <w:sz w:val="28"/>
          <w:szCs w:val="28"/>
        </w:rPr>
        <w:t>en</w:t>
      </w:r>
      <w:r>
        <w:rPr>
          <w:rFonts w:ascii="Baskerville Old Face" w:hAnsi="Baskerville Old Face"/>
          <w:color w:val="3A7C22" w:themeColor="accent6" w:themeShade="BF"/>
          <w:sz w:val="28"/>
          <w:szCs w:val="28"/>
        </w:rPr>
        <w:t xml:space="preserve"> </w:t>
      </w:r>
      <w:r w:rsidRPr="003879E5">
        <w:rPr>
          <w:rFonts w:ascii="Baskerville Old Face" w:hAnsi="Baskerville Old Face"/>
          <w:b/>
          <w:bCs/>
          <w:color w:val="A02B93" w:themeColor="accent5"/>
          <w:sz w:val="28"/>
          <w:szCs w:val="28"/>
        </w:rPr>
        <w:t>Gevolg</w:t>
      </w:r>
      <w:r w:rsidRPr="003879E5">
        <w:rPr>
          <w:rFonts w:ascii="Baskerville Old Face" w:hAnsi="Baskerville Old Face"/>
          <w:color w:val="000000" w:themeColor="text1"/>
          <w:sz w:val="28"/>
          <w:szCs w:val="28"/>
        </w:rPr>
        <w:t xml:space="preserve">. </w:t>
      </w:r>
      <w:r w:rsidRPr="003879E5">
        <w:rPr>
          <w:rFonts w:ascii="Baskerville Old Face" w:hAnsi="Baskerville Old Face"/>
          <w:color w:val="000000" w:themeColor="text1"/>
          <w:sz w:val="28"/>
          <w:szCs w:val="28"/>
        </w:rPr>
        <w:t xml:space="preserve">                            D</w:t>
      </w:r>
      <w:r w:rsidRPr="003879E5">
        <w:rPr>
          <w:rFonts w:ascii="Baskerville Old Face" w:hAnsi="Baskerville Old Face"/>
          <w:color w:val="000000" w:themeColor="text1"/>
          <w:sz w:val="28"/>
          <w:szCs w:val="28"/>
        </w:rPr>
        <w:t>it helpt je om niet-functioneel gedrag te herkennen en te veranderen. </w:t>
      </w:r>
    </w:p>
    <w:p w14:paraId="7FF04833" w14:textId="77777777" w:rsidR="003879E5" w:rsidRPr="003879E5" w:rsidRDefault="003879E5" w:rsidP="003879E5">
      <w:pPr>
        <w:rPr>
          <w:rFonts w:ascii="Baskerville Old Face" w:hAnsi="Baskerville Old Face"/>
          <w:b/>
          <w:bCs/>
          <w:color w:val="A02B93" w:themeColor="accent5"/>
          <w:sz w:val="28"/>
          <w:szCs w:val="28"/>
          <w:u w:val="single"/>
        </w:rPr>
      </w:pPr>
      <w:r w:rsidRPr="003879E5">
        <w:rPr>
          <w:rFonts w:ascii="Baskerville Old Face" w:hAnsi="Baskerville Old Face"/>
          <w:b/>
          <w:bCs/>
          <w:color w:val="A02B93" w:themeColor="accent5"/>
          <w:sz w:val="28"/>
          <w:szCs w:val="28"/>
          <w:u w:val="single"/>
        </w:rPr>
        <w:t>De 5 G's van het schema</w:t>
      </w:r>
    </w:p>
    <w:p w14:paraId="400EB9C6" w14:textId="77777777" w:rsidR="003879E5" w:rsidRPr="003879E5" w:rsidRDefault="003879E5" w:rsidP="003879E5">
      <w:pPr>
        <w:numPr>
          <w:ilvl w:val="0"/>
          <w:numId w:val="1"/>
        </w:numPr>
        <w:rPr>
          <w:rFonts w:ascii="Baskerville Old Face" w:hAnsi="Baskerville Old Face"/>
          <w:color w:val="000000" w:themeColor="text1"/>
          <w:sz w:val="28"/>
          <w:szCs w:val="28"/>
        </w:rPr>
      </w:pPr>
      <w:r w:rsidRPr="003879E5">
        <w:rPr>
          <w:rFonts w:ascii="Baskerville Old Face" w:hAnsi="Baskerville Old Face"/>
          <w:b/>
          <w:bCs/>
          <w:color w:val="EE0000"/>
          <w:sz w:val="28"/>
          <w:szCs w:val="28"/>
        </w:rPr>
        <w:t>Gebeurtenis (G1):</w:t>
      </w:r>
      <w:r w:rsidRPr="003879E5">
        <w:rPr>
          <w:rFonts w:ascii="Baskerville Old Face" w:hAnsi="Baskerville Old Face"/>
          <w:color w:val="EE0000"/>
          <w:sz w:val="28"/>
          <w:szCs w:val="28"/>
        </w:rPr>
        <w:t> </w:t>
      </w:r>
      <w:r w:rsidRPr="003879E5">
        <w:rPr>
          <w:rFonts w:ascii="Baskerville Old Face" w:hAnsi="Baskerville Old Face"/>
          <w:color w:val="000000" w:themeColor="text1"/>
          <w:sz w:val="28"/>
          <w:szCs w:val="28"/>
        </w:rPr>
        <w:t>Wat is er feitelijk gebeurd? Beschrijf dit zo neutraal mogelijk, zonder interpretaties.</w:t>
      </w:r>
    </w:p>
    <w:p w14:paraId="0FF9B47A" w14:textId="77777777" w:rsidR="003879E5" w:rsidRPr="003879E5" w:rsidRDefault="003879E5" w:rsidP="003879E5">
      <w:pPr>
        <w:numPr>
          <w:ilvl w:val="0"/>
          <w:numId w:val="1"/>
        </w:numPr>
        <w:rPr>
          <w:rFonts w:ascii="Baskerville Old Face" w:hAnsi="Baskerville Old Face"/>
          <w:color w:val="000000" w:themeColor="text1"/>
          <w:sz w:val="28"/>
          <w:szCs w:val="28"/>
        </w:rPr>
      </w:pPr>
      <w:r w:rsidRPr="003879E5">
        <w:rPr>
          <w:rFonts w:ascii="Baskerville Old Face" w:hAnsi="Baskerville Old Face"/>
          <w:b/>
          <w:bCs/>
          <w:color w:val="3A7C22" w:themeColor="accent6" w:themeShade="BF"/>
          <w:sz w:val="28"/>
          <w:szCs w:val="28"/>
        </w:rPr>
        <w:t>Gedachten (G2):</w:t>
      </w:r>
      <w:r w:rsidRPr="003879E5">
        <w:rPr>
          <w:rFonts w:ascii="Baskerville Old Face" w:hAnsi="Baskerville Old Face"/>
          <w:color w:val="3A7C22" w:themeColor="accent6" w:themeShade="BF"/>
          <w:sz w:val="28"/>
          <w:szCs w:val="28"/>
        </w:rPr>
        <w:t> </w:t>
      </w:r>
      <w:r w:rsidRPr="003879E5">
        <w:rPr>
          <w:rFonts w:ascii="Baskerville Old Face" w:hAnsi="Baskerville Old Face"/>
          <w:color w:val="000000" w:themeColor="text1"/>
          <w:sz w:val="28"/>
          <w:szCs w:val="28"/>
        </w:rPr>
        <w:t>Wat ging er door je hoofd op het moment van de gebeurtenis? Welke gedachten had je erover?</w:t>
      </w:r>
    </w:p>
    <w:p w14:paraId="798D7419" w14:textId="77777777" w:rsidR="003879E5" w:rsidRPr="003879E5" w:rsidRDefault="003879E5" w:rsidP="003879E5">
      <w:pPr>
        <w:numPr>
          <w:ilvl w:val="0"/>
          <w:numId w:val="1"/>
        </w:numPr>
        <w:rPr>
          <w:rFonts w:ascii="Baskerville Old Face" w:hAnsi="Baskerville Old Face"/>
          <w:color w:val="000000" w:themeColor="text1"/>
          <w:sz w:val="28"/>
          <w:szCs w:val="28"/>
        </w:rPr>
      </w:pPr>
      <w:r w:rsidRPr="003879E5">
        <w:rPr>
          <w:rFonts w:ascii="Baskerville Old Face" w:hAnsi="Baskerville Old Face"/>
          <w:b/>
          <w:bCs/>
          <w:color w:val="FFC000"/>
          <w:sz w:val="28"/>
          <w:szCs w:val="28"/>
        </w:rPr>
        <w:t>Gevoel (G3):</w:t>
      </w:r>
      <w:r w:rsidRPr="003879E5">
        <w:rPr>
          <w:rFonts w:ascii="Baskerville Old Face" w:hAnsi="Baskerville Old Face"/>
          <w:color w:val="FFC000"/>
          <w:sz w:val="28"/>
          <w:szCs w:val="28"/>
        </w:rPr>
        <w:t> </w:t>
      </w:r>
      <w:r w:rsidRPr="003879E5">
        <w:rPr>
          <w:rFonts w:ascii="Baskerville Old Face" w:hAnsi="Baskerville Old Face"/>
          <w:color w:val="000000" w:themeColor="text1"/>
          <w:sz w:val="28"/>
          <w:szCs w:val="28"/>
        </w:rPr>
        <w:t>Welke emoties voelde je? Dit kunnen emoties zijn als blij, bang, bedroefd of boos, die je eventueel ook kunt scoren op een schaal van 1 tot 10.</w:t>
      </w:r>
    </w:p>
    <w:p w14:paraId="42ABE3BC" w14:textId="77777777" w:rsidR="003879E5" w:rsidRPr="003879E5" w:rsidRDefault="003879E5" w:rsidP="003879E5">
      <w:pPr>
        <w:numPr>
          <w:ilvl w:val="0"/>
          <w:numId w:val="1"/>
        </w:numPr>
        <w:rPr>
          <w:rFonts w:ascii="Baskerville Old Face" w:hAnsi="Baskerville Old Face"/>
          <w:color w:val="000000" w:themeColor="text1"/>
          <w:sz w:val="28"/>
          <w:szCs w:val="28"/>
        </w:rPr>
      </w:pPr>
      <w:r w:rsidRPr="003879E5">
        <w:rPr>
          <w:rFonts w:ascii="Baskerville Old Face" w:hAnsi="Baskerville Old Face"/>
          <w:b/>
          <w:bCs/>
          <w:color w:val="0070C0"/>
          <w:sz w:val="28"/>
          <w:szCs w:val="28"/>
        </w:rPr>
        <w:t>Gedrag (G4):</w:t>
      </w:r>
      <w:r w:rsidRPr="003879E5">
        <w:rPr>
          <w:rFonts w:ascii="Baskerville Old Face" w:hAnsi="Baskerville Old Face"/>
          <w:color w:val="0070C0"/>
          <w:sz w:val="28"/>
          <w:szCs w:val="28"/>
        </w:rPr>
        <w:t> </w:t>
      </w:r>
      <w:r w:rsidRPr="003879E5">
        <w:rPr>
          <w:rFonts w:ascii="Baskerville Old Face" w:hAnsi="Baskerville Old Face"/>
          <w:color w:val="000000" w:themeColor="text1"/>
          <w:sz w:val="28"/>
          <w:szCs w:val="28"/>
        </w:rPr>
        <w:t>Wat heb je vervolgens gedaan of juist niet gedaan?</w:t>
      </w:r>
    </w:p>
    <w:p w14:paraId="574C787D" w14:textId="77777777" w:rsidR="003879E5" w:rsidRPr="003879E5" w:rsidRDefault="003879E5" w:rsidP="003879E5">
      <w:pPr>
        <w:numPr>
          <w:ilvl w:val="0"/>
          <w:numId w:val="1"/>
        </w:numPr>
        <w:rPr>
          <w:rFonts w:ascii="Baskerville Old Face" w:hAnsi="Baskerville Old Face"/>
          <w:color w:val="000000" w:themeColor="text1"/>
          <w:sz w:val="28"/>
          <w:szCs w:val="28"/>
        </w:rPr>
      </w:pPr>
      <w:r w:rsidRPr="003879E5">
        <w:rPr>
          <w:rFonts w:ascii="Baskerville Old Face" w:hAnsi="Baskerville Old Face"/>
          <w:b/>
          <w:bCs/>
          <w:color w:val="BF4E14" w:themeColor="accent2" w:themeShade="BF"/>
          <w:sz w:val="28"/>
          <w:szCs w:val="28"/>
        </w:rPr>
        <w:t>Gevolg (G5):</w:t>
      </w:r>
      <w:r w:rsidRPr="003879E5">
        <w:rPr>
          <w:rFonts w:ascii="Baskerville Old Face" w:hAnsi="Baskerville Old Face"/>
          <w:color w:val="BF4E14" w:themeColor="accent2" w:themeShade="BF"/>
          <w:sz w:val="28"/>
          <w:szCs w:val="28"/>
        </w:rPr>
        <w:t> </w:t>
      </w:r>
      <w:r w:rsidRPr="003879E5">
        <w:rPr>
          <w:rFonts w:ascii="Baskerville Old Face" w:hAnsi="Baskerville Old Face"/>
          <w:color w:val="000000" w:themeColor="text1"/>
          <w:sz w:val="28"/>
          <w:szCs w:val="28"/>
        </w:rPr>
        <w:t>Wat waren de gevolgen van je gedrag op de korte en lange termijn? </w:t>
      </w:r>
    </w:p>
    <w:p w14:paraId="2BB74168" w14:textId="77777777" w:rsidR="003879E5" w:rsidRPr="003879E5" w:rsidRDefault="003879E5" w:rsidP="003879E5">
      <w:pPr>
        <w:rPr>
          <w:rFonts w:ascii="Baskerville Old Face" w:hAnsi="Baskerville Old Face"/>
          <w:b/>
          <w:bCs/>
          <w:color w:val="A02B93" w:themeColor="accent5"/>
          <w:sz w:val="28"/>
          <w:szCs w:val="28"/>
          <w:u w:val="single"/>
        </w:rPr>
      </w:pPr>
      <w:r w:rsidRPr="003879E5">
        <w:rPr>
          <w:rFonts w:ascii="Baskerville Old Face" w:hAnsi="Baskerville Old Face"/>
          <w:b/>
          <w:bCs/>
          <w:color w:val="A02B93" w:themeColor="accent5"/>
          <w:sz w:val="28"/>
          <w:szCs w:val="28"/>
          <w:u w:val="single"/>
        </w:rPr>
        <w:t>Hoe het schema werkt</w:t>
      </w:r>
    </w:p>
    <w:p w14:paraId="3054FF22" w14:textId="77777777" w:rsidR="003879E5" w:rsidRPr="003879E5" w:rsidRDefault="003879E5" w:rsidP="003879E5">
      <w:pPr>
        <w:numPr>
          <w:ilvl w:val="0"/>
          <w:numId w:val="2"/>
        </w:numPr>
        <w:rPr>
          <w:rFonts w:ascii="Baskerville Old Face" w:hAnsi="Baskerville Old Face"/>
          <w:color w:val="000000" w:themeColor="text1"/>
          <w:sz w:val="28"/>
          <w:szCs w:val="28"/>
        </w:rPr>
      </w:pPr>
      <w:r w:rsidRPr="003879E5">
        <w:rPr>
          <w:rFonts w:ascii="Baskerville Old Face" w:hAnsi="Baskerville Old Face"/>
          <w:b/>
          <w:bCs/>
          <w:color w:val="009999"/>
          <w:sz w:val="28"/>
          <w:szCs w:val="28"/>
        </w:rPr>
        <w:t>Situatie kiezen:</w:t>
      </w:r>
      <w:r w:rsidRPr="003879E5">
        <w:rPr>
          <w:rFonts w:ascii="Baskerville Old Face" w:hAnsi="Baskerville Old Face"/>
          <w:color w:val="000000" w:themeColor="text1"/>
          <w:sz w:val="28"/>
          <w:szCs w:val="28"/>
        </w:rPr>
        <w:t> Kies een specifieke situatie die je lastig vindt of waar je niet-functioneel gedrag bij hebt vertoond.</w:t>
      </w:r>
    </w:p>
    <w:p w14:paraId="47CC98B6" w14:textId="77777777" w:rsidR="003879E5" w:rsidRPr="003879E5" w:rsidRDefault="003879E5" w:rsidP="003879E5">
      <w:pPr>
        <w:numPr>
          <w:ilvl w:val="0"/>
          <w:numId w:val="2"/>
        </w:numPr>
        <w:rPr>
          <w:rFonts w:ascii="Baskerville Old Face" w:hAnsi="Baskerville Old Face"/>
          <w:color w:val="000000" w:themeColor="text1"/>
          <w:sz w:val="28"/>
          <w:szCs w:val="28"/>
        </w:rPr>
      </w:pPr>
      <w:r w:rsidRPr="003879E5">
        <w:rPr>
          <w:rFonts w:ascii="Baskerville Old Face" w:hAnsi="Baskerville Old Face"/>
          <w:b/>
          <w:bCs/>
          <w:color w:val="009999"/>
          <w:sz w:val="28"/>
          <w:szCs w:val="28"/>
        </w:rPr>
        <w:t>Invullen:</w:t>
      </w:r>
      <w:r w:rsidRPr="003879E5">
        <w:rPr>
          <w:rFonts w:ascii="Baskerville Old Face" w:hAnsi="Baskerville Old Face"/>
          <w:color w:val="009999"/>
          <w:sz w:val="28"/>
          <w:szCs w:val="28"/>
        </w:rPr>
        <w:t> </w:t>
      </w:r>
      <w:r w:rsidRPr="003879E5">
        <w:rPr>
          <w:rFonts w:ascii="Baskerville Old Face" w:hAnsi="Baskerville Old Face"/>
          <w:color w:val="000000" w:themeColor="text1"/>
          <w:sz w:val="28"/>
          <w:szCs w:val="28"/>
        </w:rPr>
        <w:t>Vul stap voor stap de vijf G's in. Begin met de feitelijke gebeurtenis en werk zo naar het gevolg.</w:t>
      </w:r>
    </w:p>
    <w:p w14:paraId="0F0B6466" w14:textId="77777777" w:rsidR="003879E5" w:rsidRPr="003879E5" w:rsidRDefault="003879E5" w:rsidP="003879E5">
      <w:pPr>
        <w:numPr>
          <w:ilvl w:val="0"/>
          <w:numId w:val="2"/>
        </w:numPr>
        <w:rPr>
          <w:rFonts w:ascii="Baskerville Old Face" w:hAnsi="Baskerville Old Face"/>
          <w:color w:val="000000" w:themeColor="text1"/>
          <w:sz w:val="28"/>
          <w:szCs w:val="28"/>
        </w:rPr>
      </w:pPr>
      <w:r w:rsidRPr="003879E5">
        <w:rPr>
          <w:rFonts w:ascii="Baskerville Old Face" w:hAnsi="Baskerville Old Face"/>
          <w:b/>
          <w:bCs/>
          <w:color w:val="009999"/>
          <w:sz w:val="28"/>
          <w:szCs w:val="28"/>
        </w:rPr>
        <w:t>Patronen herkennen:</w:t>
      </w:r>
      <w:r w:rsidRPr="003879E5">
        <w:rPr>
          <w:rFonts w:ascii="Baskerville Old Face" w:hAnsi="Baskerville Old Face"/>
          <w:color w:val="009999"/>
          <w:sz w:val="28"/>
          <w:szCs w:val="28"/>
        </w:rPr>
        <w:t> </w:t>
      </w:r>
      <w:r w:rsidRPr="003879E5">
        <w:rPr>
          <w:rFonts w:ascii="Baskerville Old Face" w:hAnsi="Baskerville Old Face"/>
          <w:color w:val="000000" w:themeColor="text1"/>
          <w:sz w:val="28"/>
          <w:szCs w:val="28"/>
        </w:rPr>
        <w:t>Door het schema in te vullen, zie je hoe je gedachten je gevoelens beïnvloeden, en hoe die gevoelens vervolgens leiden tot je gedrag en de daaropvolgende gevolgen.</w:t>
      </w:r>
    </w:p>
    <w:p w14:paraId="43174E35" w14:textId="77777777" w:rsidR="003879E5" w:rsidRPr="003879E5" w:rsidRDefault="003879E5" w:rsidP="003879E5">
      <w:pPr>
        <w:numPr>
          <w:ilvl w:val="0"/>
          <w:numId w:val="2"/>
        </w:numPr>
        <w:rPr>
          <w:rFonts w:ascii="Baskerville Old Face" w:hAnsi="Baskerville Old Face"/>
          <w:color w:val="000000" w:themeColor="text1"/>
          <w:sz w:val="28"/>
          <w:szCs w:val="28"/>
        </w:rPr>
      </w:pPr>
      <w:r w:rsidRPr="003879E5">
        <w:rPr>
          <w:rFonts w:ascii="Baskerville Old Face" w:hAnsi="Baskerville Old Face"/>
          <w:b/>
          <w:bCs/>
          <w:color w:val="009999"/>
          <w:sz w:val="28"/>
          <w:szCs w:val="28"/>
        </w:rPr>
        <w:t>Verandering:</w:t>
      </w:r>
      <w:r w:rsidRPr="003879E5">
        <w:rPr>
          <w:rFonts w:ascii="Baskerville Old Face" w:hAnsi="Baskerville Old Face"/>
          <w:color w:val="009999"/>
          <w:sz w:val="28"/>
          <w:szCs w:val="28"/>
        </w:rPr>
        <w:t> </w:t>
      </w:r>
      <w:r w:rsidRPr="003879E5">
        <w:rPr>
          <w:rFonts w:ascii="Baskerville Old Face" w:hAnsi="Baskerville Old Face"/>
          <w:color w:val="000000" w:themeColor="text1"/>
          <w:sz w:val="28"/>
          <w:szCs w:val="28"/>
        </w:rPr>
        <w:t>Als je deze verbanden eenmaal begrijpt, kun je je gedachten uitdagen en oefenen om anders naar een situatie te kijken, wat weer kan leiden tot andere gevoelens en een ander, meer constructief gedrag. </w:t>
      </w:r>
    </w:p>
    <w:p w14:paraId="2618FFBA" w14:textId="77777777" w:rsidR="003879E5" w:rsidRDefault="003879E5" w:rsidP="003879E5">
      <w:pPr>
        <w:rPr>
          <w:rFonts w:ascii="Baskerville Old Face" w:hAnsi="Baskerville Old Face"/>
          <w:b/>
          <w:bCs/>
          <w:color w:val="000000" w:themeColor="text1"/>
          <w:sz w:val="28"/>
          <w:szCs w:val="28"/>
        </w:rPr>
      </w:pPr>
    </w:p>
    <w:p w14:paraId="1F67062D" w14:textId="77777777" w:rsidR="003879E5" w:rsidRDefault="003879E5" w:rsidP="003879E5">
      <w:pPr>
        <w:rPr>
          <w:rFonts w:ascii="Baskerville Old Face" w:hAnsi="Baskerville Old Face"/>
          <w:b/>
          <w:bCs/>
          <w:color w:val="000000" w:themeColor="text1"/>
          <w:sz w:val="28"/>
          <w:szCs w:val="28"/>
        </w:rPr>
      </w:pPr>
    </w:p>
    <w:p w14:paraId="0A1F9C1B" w14:textId="77777777" w:rsidR="003879E5" w:rsidRDefault="003879E5" w:rsidP="003879E5">
      <w:pPr>
        <w:rPr>
          <w:rFonts w:ascii="Baskerville Old Face" w:hAnsi="Baskerville Old Face"/>
          <w:b/>
          <w:bCs/>
          <w:color w:val="000000" w:themeColor="text1"/>
          <w:sz w:val="28"/>
          <w:szCs w:val="28"/>
        </w:rPr>
      </w:pPr>
    </w:p>
    <w:p w14:paraId="70202716" w14:textId="4E64BFD1" w:rsidR="003879E5" w:rsidRPr="003879E5" w:rsidRDefault="003879E5" w:rsidP="003879E5">
      <w:pPr>
        <w:rPr>
          <w:rFonts w:ascii="Baskerville Old Face" w:hAnsi="Baskerville Old Face"/>
          <w:b/>
          <w:bCs/>
          <w:color w:val="A02B93" w:themeColor="accent5"/>
          <w:sz w:val="28"/>
          <w:szCs w:val="28"/>
          <w:u w:val="single"/>
        </w:rPr>
      </w:pPr>
      <w:r w:rsidRPr="003879E5">
        <w:rPr>
          <w:rFonts w:ascii="Baskerville Old Face" w:hAnsi="Baskerville Old Face"/>
          <w:b/>
          <w:bCs/>
          <w:color w:val="A02B93" w:themeColor="accent5"/>
          <w:sz w:val="28"/>
          <w:szCs w:val="28"/>
          <w:u w:val="single"/>
        </w:rPr>
        <w:lastRenderedPageBreak/>
        <w:t>Waarvoor gebruik je het 4G-schema?</w:t>
      </w:r>
    </w:p>
    <w:p w14:paraId="1C885D0C" w14:textId="77777777" w:rsidR="003879E5" w:rsidRPr="003879E5" w:rsidRDefault="003879E5" w:rsidP="003879E5">
      <w:pPr>
        <w:numPr>
          <w:ilvl w:val="0"/>
          <w:numId w:val="3"/>
        </w:numPr>
        <w:rPr>
          <w:rFonts w:ascii="Baskerville Old Face" w:hAnsi="Baskerville Old Face"/>
          <w:color w:val="000000" w:themeColor="text1"/>
          <w:sz w:val="28"/>
          <w:szCs w:val="28"/>
        </w:rPr>
      </w:pPr>
      <w:r w:rsidRPr="003879E5">
        <w:rPr>
          <w:rFonts w:ascii="Baskerville Old Face" w:hAnsi="Baskerville Old Face"/>
          <w:b/>
          <w:bCs/>
          <w:color w:val="C00000"/>
          <w:sz w:val="28"/>
          <w:szCs w:val="28"/>
        </w:rPr>
        <w:t>Zelfreflectie:</w:t>
      </w:r>
      <w:r w:rsidRPr="003879E5">
        <w:rPr>
          <w:rFonts w:ascii="Baskerville Old Face" w:hAnsi="Baskerville Old Face"/>
          <w:color w:val="C00000"/>
          <w:sz w:val="28"/>
          <w:szCs w:val="28"/>
        </w:rPr>
        <w:t> </w:t>
      </w:r>
      <w:r w:rsidRPr="003879E5">
        <w:rPr>
          <w:rFonts w:ascii="Baskerville Old Face" w:hAnsi="Baskerville Old Face"/>
          <w:color w:val="000000" w:themeColor="text1"/>
          <w:sz w:val="28"/>
          <w:szCs w:val="28"/>
        </w:rPr>
        <w:t>Het helpt je om je eigen gedachten, gevoelens en gedrag te onderzoeken en patronen te ontdekken.</w:t>
      </w:r>
    </w:p>
    <w:p w14:paraId="3666581F" w14:textId="77777777" w:rsidR="003879E5" w:rsidRDefault="003879E5" w:rsidP="003879E5">
      <w:pPr>
        <w:numPr>
          <w:ilvl w:val="0"/>
          <w:numId w:val="3"/>
        </w:numPr>
        <w:rPr>
          <w:rFonts w:ascii="Baskerville Old Face" w:hAnsi="Baskerville Old Face"/>
          <w:color w:val="000000" w:themeColor="text1"/>
          <w:sz w:val="28"/>
          <w:szCs w:val="28"/>
        </w:rPr>
      </w:pPr>
      <w:r w:rsidRPr="003879E5">
        <w:rPr>
          <w:rFonts w:ascii="Baskerville Old Face" w:hAnsi="Baskerville Old Face"/>
          <w:b/>
          <w:bCs/>
          <w:color w:val="C00000"/>
          <w:sz w:val="28"/>
          <w:szCs w:val="28"/>
        </w:rPr>
        <w:t>Gedrag veranderen:</w:t>
      </w:r>
      <w:r w:rsidRPr="003879E5">
        <w:rPr>
          <w:rFonts w:ascii="Baskerville Old Face" w:hAnsi="Baskerville Old Face"/>
          <w:color w:val="C00000"/>
          <w:sz w:val="28"/>
          <w:szCs w:val="28"/>
        </w:rPr>
        <w:t> </w:t>
      </w:r>
      <w:r w:rsidRPr="003879E5">
        <w:rPr>
          <w:rFonts w:ascii="Baskerville Old Face" w:hAnsi="Baskerville Old Face"/>
          <w:color w:val="000000" w:themeColor="text1"/>
          <w:sz w:val="28"/>
          <w:szCs w:val="28"/>
        </w:rPr>
        <w:t>Het is een tool om negatief of niet-helpende gedragspatronen te doorbreken.</w:t>
      </w:r>
    </w:p>
    <w:p w14:paraId="319A0155" w14:textId="77777777" w:rsidR="003879E5" w:rsidRDefault="003879E5" w:rsidP="003879E5">
      <w:pPr>
        <w:rPr>
          <w:rFonts w:ascii="Baskerville Old Face" w:hAnsi="Baskerville Old Face"/>
          <w:color w:val="000000" w:themeColor="text1"/>
          <w:sz w:val="28"/>
          <w:szCs w:val="28"/>
        </w:rPr>
      </w:pPr>
    </w:p>
    <w:p w14:paraId="203DAF9A" w14:textId="77777777" w:rsidR="003879E5" w:rsidRDefault="003879E5" w:rsidP="003879E5">
      <w:pPr>
        <w:rPr>
          <w:rFonts w:ascii="Baskerville Old Face" w:hAnsi="Baskerville Old Face"/>
          <w:color w:val="000000" w:themeColor="text1"/>
          <w:sz w:val="28"/>
          <w:szCs w:val="28"/>
        </w:rPr>
      </w:pPr>
    </w:p>
    <w:p w14:paraId="320E357E" w14:textId="77777777" w:rsidR="003879E5" w:rsidRDefault="003879E5" w:rsidP="003879E5">
      <w:pPr>
        <w:rPr>
          <w:rFonts w:ascii="Baskerville Old Face" w:hAnsi="Baskerville Old Face"/>
          <w:color w:val="000000" w:themeColor="text1"/>
          <w:sz w:val="28"/>
          <w:szCs w:val="28"/>
        </w:rPr>
      </w:pPr>
    </w:p>
    <w:p w14:paraId="0184DB66" w14:textId="77777777" w:rsidR="003879E5" w:rsidRDefault="003879E5" w:rsidP="003879E5">
      <w:pPr>
        <w:rPr>
          <w:rFonts w:ascii="Baskerville Old Face" w:hAnsi="Baskerville Old Face"/>
          <w:color w:val="000000" w:themeColor="text1"/>
          <w:sz w:val="28"/>
          <w:szCs w:val="28"/>
        </w:rPr>
      </w:pPr>
    </w:p>
    <w:p w14:paraId="49286144" w14:textId="77777777" w:rsidR="003879E5" w:rsidRDefault="003879E5" w:rsidP="003879E5">
      <w:pPr>
        <w:rPr>
          <w:rFonts w:ascii="Baskerville Old Face" w:hAnsi="Baskerville Old Face"/>
          <w:color w:val="000000" w:themeColor="text1"/>
          <w:sz w:val="28"/>
          <w:szCs w:val="28"/>
        </w:rPr>
      </w:pPr>
    </w:p>
    <w:p w14:paraId="7F27BBD3" w14:textId="77777777" w:rsidR="003879E5" w:rsidRPr="003879E5" w:rsidRDefault="003879E5" w:rsidP="003879E5">
      <w:pPr>
        <w:rPr>
          <w:rFonts w:ascii="Baskerville Old Face" w:hAnsi="Baskerville Old Face"/>
          <w:color w:val="000000" w:themeColor="text1"/>
          <w:sz w:val="28"/>
          <w:szCs w:val="28"/>
        </w:rPr>
      </w:pPr>
    </w:p>
    <w:p w14:paraId="7824BDF2" w14:textId="77777777" w:rsidR="003879E5" w:rsidRPr="003879E5" w:rsidRDefault="003879E5">
      <w:pPr>
        <w:rPr>
          <w:rFonts w:ascii="Baskerville Old Face" w:hAnsi="Baskerville Old Face"/>
          <w:color w:val="000000" w:themeColor="text1"/>
          <w:sz w:val="28"/>
          <w:szCs w:val="28"/>
          <w:u w:val="single"/>
        </w:rPr>
      </w:pPr>
    </w:p>
    <w:sectPr w:rsidR="003879E5" w:rsidRPr="003879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E634D"/>
    <w:multiLevelType w:val="multilevel"/>
    <w:tmpl w:val="A44E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A602DB"/>
    <w:multiLevelType w:val="multilevel"/>
    <w:tmpl w:val="6B0E5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0B12CB"/>
    <w:multiLevelType w:val="multilevel"/>
    <w:tmpl w:val="4410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8361318">
    <w:abstractNumId w:val="0"/>
  </w:num>
  <w:num w:numId="2" w16cid:durableId="143086813">
    <w:abstractNumId w:val="1"/>
  </w:num>
  <w:num w:numId="3" w16cid:durableId="1074359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9E5"/>
    <w:rsid w:val="003879E5"/>
    <w:rsid w:val="006D6356"/>
    <w:rsid w:val="00865B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84A69"/>
  <w15:chartTrackingRefBased/>
  <w15:docId w15:val="{BDBD1DE3-FB5B-472E-8EA1-87045BE91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79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79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79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79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79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79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79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79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79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79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79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79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79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79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79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79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79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79E5"/>
    <w:rPr>
      <w:rFonts w:eastAsiaTheme="majorEastAsia" w:cstheme="majorBidi"/>
      <w:color w:val="272727" w:themeColor="text1" w:themeTint="D8"/>
    </w:rPr>
  </w:style>
  <w:style w:type="paragraph" w:styleId="Titel">
    <w:name w:val="Title"/>
    <w:basedOn w:val="Standaard"/>
    <w:next w:val="Standaard"/>
    <w:link w:val="TitelChar"/>
    <w:uiPriority w:val="10"/>
    <w:qFormat/>
    <w:rsid w:val="003879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79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79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79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79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79E5"/>
    <w:rPr>
      <w:i/>
      <w:iCs/>
      <w:color w:val="404040" w:themeColor="text1" w:themeTint="BF"/>
    </w:rPr>
  </w:style>
  <w:style w:type="paragraph" w:styleId="Lijstalinea">
    <w:name w:val="List Paragraph"/>
    <w:basedOn w:val="Standaard"/>
    <w:uiPriority w:val="34"/>
    <w:qFormat/>
    <w:rsid w:val="003879E5"/>
    <w:pPr>
      <w:ind w:left="720"/>
      <w:contextualSpacing/>
    </w:pPr>
  </w:style>
  <w:style w:type="character" w:styleId="Intensievebenadrukking">
    <w:name w:val="Intense Emphasis"/>
    <w:basedOn w:val="Standaardalinea-lettertype"/>
    <w:uiPriority w:val="21"/>
    <w:qFormat/>
    <w:rsid w:val="003879E5"/>
    <w:rPr>
      <w:i/>
      <w:iCs/>
      <w:color w:val="0F4761" w:themeColor="accent1" w:themeShade="BF"/>
    </w:rPr>
  </w:style>
  <w:style w:type="paragraph" w:styleId="Duidelijkcitaat">
    <w:name w:val="Intense Quote"/>
    <w:basedOn w:val="Standaard"/>
    <w:next w:val="Standaard"/>
    <w:link w:val="DuidelijkcitaatChar"/>
    <w:uiPriority w:val="30"/>
    <w:qFormat/>
    <w:rsid w:val="003879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79E5"/>
    <w:rPr>
      <w:i/>
      <w:iCs/>
      <w:color w:val="0F4761" w:themeColor="accent1" w:themeShade="BF"/>
    </w:rPr>
  </w:style>
  <w:style w:type="character" w:styleId="Intensieveverwijzing">
    <w:name w:val="Intense Reference"/>
    <w:basedOn w:val="Standaardalinea-lettertype"/>
    <w:uiPriority w:val="32"/>
    <w:qFormat/>
    <w:rsid w:val="003879E5"/>
    <w:rPr>
      <w:b/>
      <w:bCs/>
      <w:smallCaps/>
      <w:color w:val="0F4761" w:themeColor="accent1" w:themeShade="BF"/>
      <w:spacing w:val="5"/>
    </w:rPr>
  </w:style>
  <w:style w:type="character" w:styleId="Hyperlink">
    <w:name w:val="Hyperlink"/>
    <w:basedOn w:val="Standaardalinea-lettertype"/>
    <w:uiPriority w:val="99"/>
    <w:unhideWhenUsed/>
    <w:rsid w:val="003879E5"/>
    <w:rPr>
      <w:color w:val="467886" w:themeColor="hyperlink"/>
      <w:u w:val="single"/>
    </w:rPr>
  </w:style>
  <w:style w:type="character" w:styleId="Onopgelostemelding">
    <w:name w:val="Unresolved Mention"/>
    <w:basedOn w:val="Standaardalinea-lettertype"/>
    <w:uiPriority w:val="99"/>
    <w:semiHidden/>
    <w:unhideWhenUsed/>
    <w:rsid w:val="00387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q=cognitieve+gedragstherapie&amp;sca_esv=ef6e102d6c74609c&amp;rlz=1C1CHBF_nlNL923NL923&amp;ei=5Q8nacrDEZDzi-gPw9WpyAE&amp;ved=2ahUKEwis8I7XhJCRAxW2wAIHHWq3C1UQgK4QegQIARAC&amp;uact=5&amp;oq=4+g+schema+uitgelegd&amp;gs_lp=Egxnd3Mtd2l6LXNlcnAiFDQgZyBzY2hlbWEgdWl0Z2VsZWdkMgUQABjvBTIIEAAYiQUYogQyCBAAGIAEGKIEMggQABiJBRiiBEimKlDdF1itJ3ABeAGQAQCYAYkBoAHrBqoBAzguMrgBA8gBAPgBAZgCC6ACuwfCAgoQABhHGNYEGLADwgIFEAAYgATCAgYQABgWGB7CAgcQIRgKGKABmAMAiAYBkAYIkgcDOS4yoAeMGLIHAzguMrgHswfCBwcwLjMuNy4xyAcv&amp;sclient=gws-wiz-serp&amp;mstk=AUtExfChC6jzUXsHFylUAzop1_e0DQXK_wQscWCHVGxkFvCc77aM6Ct_nSb1eCEVlGqGpRh_WozoY6RzNTH0bM1WsBbTGQU4znlJMyn2t9R9YallgY4g0DONi7QRQBuvG5pV6E9rNo7pIOUwD7t7wOYCcbQaMxBCiFXo1JU69F82ww02IP4Fi5193ssHI04kOlnEa2zo&amp;csui=3"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398</Words>
  <Characters>2194</Characters>
  <Application>Microsoft Office Word</Application>
  <DocSecurity>0</DocSecurity>
  <Lines>18</Lines>
  <Paragraphs>5</Paragraphs>
  <ScaleCrop>false</ScaleCrop>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Miriam M</cp:lastModifiedBy>
  <cp:revision>1</cp:revision>
  <dcterms:created xsi:type="dcterms:W3CDTF">2025-11-26T14:30:00Z</dcterms:created>
  <dcterms:modified xsi:type="dcterms:W3CDTF">2025-11-26T14:44:00Z</dcterms:modified>
</cp:coreProperties>
</file>